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Arial"/>
          <w:b/>
          <w:bCs/>
          <w:sz w:val="36"/>
          <w:szCs w:val="36"/>
          <w:lang w:eastAsia="zh-CN"/>
        </w:rPr>
      </w:pPr>
      <w:r>
        <w:rPr>
          <w:rFonts w:hint="eastAsia" w:ascii="方正小标宋简体" w:hAnsi="宋体" w:eastAsia="方正小标宋简体" w:cs="Arial"/>
          <w:b/>
          <w:bCs/>
          <w:sz w:val="36"/>
          <w:szCs w:val="36"/>
          <w:lang w:eastAsia="zh-CN"/>
        </w:rPr>
        <w:t>大佛寺消防设施维护保养费</w:t>
      </w:r>
    </w:p>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rPr>
        <w:t>支出绩效评价报告</w:t>
      </w:r>
    </w:p>
    <w:p>
      <w:pPr>
        <w:jc w:val="center"/>
        <w:rPr>
          <w:rFonts w:ascii="仿宋_GB2312"/>
          <w:szCs w:val="30"/>
        </w:rPr>
      </w:pPr>
    </w:p>
    <w:p>
      <w:pPr>
        <w:spacing w:line="600" w:lineRule="exact"/>
        <w:rPr>
          <w:rFonts w:ascii="黑体" w:hAnsi="黑体" w:eastAsia="黑体"/>
          <w:sz w:val="32"/>
          <w:szCs w:val="32"/>
        </w:rPr>
      </w:pPr>
      <w:r>
        <w:rPr>
          <w:rFonts w:hint="eastAsia" w:ascii="黑体" w:hAnsi="黑体" w:eastAsia="黑体"/>
          <w:sz w:val="32"/>
          <w:szCs w:val="32"/>
        </w:rPr>
        <w:t>一、基本情况</w:t>
      </w:r>
    </w:p>
    <w:p>
      <w:pPr>
        <w:numPr>
          <w:ilvl w:val="0"/>
          <w:numId w:val="0"/>
        </w:numPr>
        <w:jc w:val="both"/>
        <w:rPr>
          <w:rFonts w:hint="eastAsia" w:ascii="仿宋" w:hAnsi="仿宋" w:eastAsia="仿宋"/>
          <w:sz w:val="32"/>
          <w:szCs w:val="32"/>
        </w:rPr>
      </w:pPr>
      <w:r>
        <w:rPr>
          <w:rFonts w:hint="eastAsia" w:ascii="仿宋" w:hAnsi="仿宋" w:eastAsia="仿宋"/>
          <w:sz w:val="32"/>
          <w:szCs w:val="32"/>
        </w:rPr>
        <w:t>（一）项目概况。</w:t>
      </w:r>
    </w:p>
    <w:p>
      <w:pPr>
        <w:numPr>
          <w:ilvl w:val="0"/>
          <w:numId w:val="0"/>
        </w:numPr>
        <w:ind w:firstLine="640" w:firstLineChars="200"/>
        <w:jc w:val="both"/>
        <w:rPr>
          <w:rFonts w:hint="default" w:ascii="仿宋" w:hAnsi="仿宋" w:eastAsia="仿宋"/>
          <w:sz w:val="32"/>
          <w:szCs w:val="32"/>
        </w:rPr>
      </w:pPr>
      <w:r>
        <w:rPr>
          <w:rFonts w:hint="default" w:ascii="仿宋" w:hAnsi="仿宋" w:eastAsia="仿宋"/>
          <w:sz w:val="32"/>
          <w:szCs w:val="32"/>
        </w:rPr>
        <w:t>大佛寺消防设施维护保养费项目年预算资金7.5万元，</w:t>
      </w:r>
      <w:bookmarkStart w:id="0" w:name="_GoBack"/>
      <w:bookmarkEnd w:id="0"/>
      <w:r>
        <w:rPr>
          <w:rFonts w:hint="default" w:ascii="仿宋" w:hAnsi="仿宋" w:eastAsia="仿宋"/>
          <w:sz w:val="32"/>
          <w:szCs w:val="32"/>
        </w:rPr>
        <w:t>该项目由稷山县农耕文化研究中心负责实施，与山西龙轩宇消防工程有限公司运城分公司签订消防设施维保合同，该公司每月定期指定消防专业人员到大佛寺对所有消防设施进行维护保养，为了更好完成此项工作，单位安排实施如下：</w:t>
      </w:r>
    </w:p>
    <w:p>
      <w:pPr>
        <w:numPr>
          <w:ilvl w:val="0"/>
          <w:numId w:val="0"/>
        </w:numPr>
        <w:ind w:firstLine="320" w:firstLineChars="100"/>
        <w:jc w:val="both"/>
        <w:rPr>
          <w:rFonts w:hint="eastAsia" w:ascii="楷体" w:hAnsi="楷体" w:eastAsia="楷体" w:cs="楷体"/>
          <w:sz w:val="32"/>
          <w:szCs w:val="32"/>
          <w:lang w:val="en-US" w:eastAsia="zh-CN"/>
        </w:rPr>
      </w:pPr>
      <w:r>
        <w:rPr>
          <w:rFonts w:hint="eastAsia" w:ascii="仿宋" w:hAnsi="仿宋" w:eastAsia="仿宋"/>
          <w:sz w:val="32"/>
          <w:szCs w:val="32"/>
          <w:lang w:val="en-US" w:eastAsia="zh-CN"/>
        </w:rPr>
        <w:t>1、</w:t>
      </w:r>
      <w:r>
        <w:rPr>
          <w:rFonts w:hint="eastAsia" w:ascii="楷体" w:hAnsi="楷体" w:eastAsia="楷体" w:cs="楷体"/>
          <w:sz w:val="32"/>
          <w:szCs w:val="32"/>
          <w:lang w:val="en-US" w:eastAsia="zh-CN"/>
        </w:rPr>
        <w:t>领导小组成员：刘杰凯、韩红果、李昕心</w:t>
      </w:r>
    </w:p>
    <w:p>
      <w:pPr>
        <w:numPr>
          <w:ilvl w:val="0"/>
          <w:numId w:val="0"/>
        </w:numPr>
        <w:ind w:firstLine="320" w:firstLineChars="1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2、工作小组成员：韩红果、李昕心、郑宝元</w:t>
      </w:r>
    </w:p>
    <w:p>
      <w:pPr>
        <w:numPr>
          <w:ilvl w:val="0"/>
          <w:numId w:val="0"/>
        </w:numPr>
        <w:ind w:firstLine="320" w:firstLineChars="1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3、项目实施中的监控小组:韩红果、李昕心</w:t>
      </w:r>
    </w:p>
    <w:p>
      <w:pPr>
        <w:numPr>
          <w:ilvl w:val="0"/>
          <w:numId w:val="0"/>
        </w:numPr>
        <w:ind w:firstLine="320" w:firstLineChars="1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4、项目实施后的自我评价机构:</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大佛寺文管所及办公室实施评价</w:t>
      </w:r>
    </w:p>
    <w:p>
      <w:pPr>
        <w:numPr>
          <w:ilvl w:val="0"/>
          <w:numId w:val="0"/>
        </w:numPr>
        <w:ind w:firstLine="320" w:firstLineChars="1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5、立项依据：依照《中华人民共和国消防法及文物管理条例》制定本项目实施。</w:t>
      </w:r>
    </w:p>
    <w:p>
      <w:pPr>
        <w:numPr>
          <w:ilvl w:val="0"/>
          <w:numId w:val="0"/>
        </w:numPr>
        <w:ind w:firstLine="320" w:firstLineChars="1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6、发展规划：为了确保文物财产及游客安全，每年定期聘请消防专业人员对大佛寺消防设施进行检测维护，该项目每年一次，从元月1日到12月31日结束。资金来源稷山县财政拨款，该项目实施后，能确保文物财产及游客安全。</w:t>
      </w:r>
    </w:p>
    <w:p>
      <w:pPr>
        <w:numPr>
          <w:ilvl w:val="0"/>
          <w:numId w:val="0"/>
        </w:numPr>
        <w:ind w:firstLine="320" w:firstLineChars="1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7、项目的管理性文件：</w:t>
      </w:r>
    </w:p>
    <w:p>
      <w:pPr>
        <w:numPr>
          <w:ilvl w:val="0"/>
          <w:numId w:val="0"/>
        </w:numPr>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专业人员每月定期到单位与相关部门一起检测，发现问题及时维护保养或者更换消防器材等。资金管理分管人员专项管理，按照合同规定支付资金。</w:t>
      </w:r>
    </w:p>
    <w:p>
      <w:pPr>
        <w:numPr>
          <w:ilvl w:val="0"/>
          <w:numId w:val="1"/>
        </w:numPr>
        <w:spacing w:line="600" w:lineRule="exact"/>
        <w:ind w:left="210" w:leftChars="0" w:firstLineChars="0"/>
        <w:rPr>
          <w:rFonts w:hint="eastAsia" w:ascii="方正兰亭超细黑简体" w:hAnsi="方正兰亭超细黑简体" w:eastAsia="方正兰亭超细黑简体" w:cs="方正兰亭超细黑简体"/>
          <w:sz w:val="32"/>
          <w:szCs w:val="32"/>
        </w:rPr>
      </w:pPr>
      <w:r>
        <w:rPr>
          <w:rFonts w:hint="eastAsia" w:ascii="方正兰亭超细黑简体" w:hAnsi="方正兰亭超细黑简体" w:eastAsia="方正兰亭超细黑简体" w:cs="方正兰亭超细黑简体"/>
          <w:sz w:val="32"/>
          <w:szCs w:val="32"/>
        </w:rPr>
        <w:t>项目绩效目标。包括总体目标和阶段性目标。</w:t>
      </w:r>
    </w:p>
    <w:p>
      <w:pPr>
        <w:pStyle w:val="2"/>
        <w:numPr>
          <w:ilvl w:val="0"/>
          <w:numId w:val="0"/>
        </w:numPr>
        <w:ind w:firstLine="320" w:firstLineChars="100"/>
        <w:jc w:val="both"/>
        <w:rPr>
          <w:rFonts w:hint="eastAsia" w:ascii="仿宋" w:hAnsi="仿宋" w:eastAsia="仿宋" w:cs="仿宋"/>
          <w:b w:val="0"/>
          <w:bCs w:val="0"/>
          <w:shd w:val="clear" w:color="auto" w:fill="auto"/>
          <w:lang w:val="en-US" w:eastAsia="zh-CN"/>
        </w:rPr>
      </w:pPr>
      <w:r>
        <w:rPr>
          <w:rFonts w:hint="eastAsia" w:ascii="仿宋" w:hAnsi="仿宋" w:eastAsia="仿宋" w:cs="仿宋"/>
          <w:b w:val="0"/>
          <w:bCs w:val="0"/>
          <w:shd w:val="clear" w:color="auto" w:fill="auto"/>
          <w:lang w:val="en-US" w:eastAsia="zh-CN"/>
        </w:rPr>
        <w:t>该项目总体目标：1、聘请专业人员安月定期到单位进行消防设施检测维护保养。</w:t>
      </w:r>
    </w:p>
    <w:p>
      <w:pPr>
        <w:pStyle w:val="2"/>
        <w:numPr>
          <w:ilvl w:val="0"/>
          <w:numId w:val="0"/>
        </w:numPr>
        <w:ind w:firstLine="320" w:firstLineChars="100"/>
        <w:jc w:val="both"/>
        <w:rPr>
          <w:rFonts w:hint="eastAsia" w:ascii="仿宋" w:hAnsi="仿宋" w:eastAsia="仿宋" w:cs="仿宋"/>
          <w:shd w:val="clear" w:color="auto" w:fill="auto"/>
          <w:lang w:val="en-US" w:eastAsia="zh-CN"/>
        </w:rPr>
      </w:pPr>
      <w:r>
        <w:rPr>
          <w:rFonts w:hint="eastAsia" w:ascii="仿宋" w:hAnsi="仿宋" w:eastAsia="仿宋" w:cs="仿宋"/>
          <w:b w:val="0"/>
          <w:bCs w:val="0"/>
          <w:shd w:val="clear" w:color="auto" w:fill="auto"/>
          <w:lang w:val="en-US" w:eastAsia="zh-CN"/>
        </w:rPr>
        <w:t xml:space="preserve"> </w:t>
      </w:r>
      <w:r>
        <w:rPr>
          <w:rFonts w:hint="eastAsia" w:ascii="仿宋" w:hAnsi="仿宋" w:eastAsia="仿宋" w:cs="仿宋"/>
          <w:b w:val="0"/>
          <w:bCs w:val="0"/>
          <w:sz w:val="32"/>
          <w:szCs w:val="32"/>
        </w:rPr>
        <w:t>阶段性目标</w:t>
      </w:r>
      <w:r>
        <w:rPr>
          <w:rFonts w:hint="eastAsia" w:ascii="仿宋" w:hAnsi="仿宋" w:eastAsia="仿宋" w:cs="仿宋"/>
          <w:b w:val="0"/>
          <w:bCs w:val="0"/>
          <w:shd w:val="clear" w:color="auto" w:fill="auto"/>
          <w:lang w:val="en-US" w:eastAsia="zh-CN"/>
        </w:rPr>
        <w:t>：对大佛寺现有84个灭火器、9个消防栓、消防箱、1个消防池、1个消防泵站每月进行维护保养1次</w:t>
      </w:r>
      <w:r>
        <w:rPr>
          <w:rFonts w:hint="eastAsia" w:ascii="仿宋" w:hAnsi="仿宋" w:eastAsia="仿宋" w:cs="仿宋"/>
          <w:shd w:val="clear" w:color="auto" w:fill="auto"/>
          <w:lang w:val="en-US"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该项目</w:t>
      </w:r>
      <w:r>
        <w:rPr>
          <w:rFonts w:hint="eastAsia" w:ascii="仿宋" w:hAnsi="仿宋" w:eastAsia="仿宋"/>
          <w:sz w:val="32"/>
          <w:szCs w:val="32"/>
        </w:rPr>
        <w:t>绩效评价目的</w:t>
      </w:r>
      <w:r>
        <w:rPr>
          <w:rFonts w:hint="eastAsia" w:ascii="仿宋" w:hAnsi="仿宋" w:eastAsia="仿宋"/>
          <w:sz w:val="32"/>
          <w:szCs w:val="32"/>
          <w:lang w:eastAsia="zh-CN"/>
        </w:rPr>
        <w:t>就是按照建立现代财政制度要求，构建事前、事中、事后“三位一体”的全方位、全过程、全覆盖的预算进行管理体系，注重结果导向、强调成本效益、硬化责任约束，对大佛寺消防设施维护保养进行绩效考核</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（二）绩效评价原则</w:t>
      </w:r>
      <w:r>
        <w:rPr>
          <w:rFonts w:hint="eastAsia" w:ascii="仿宋" w:hAnsi="仿宋" w:eastAsia="仿宋"/>
          <w:sz w:val="32"/>
          <w:szCs w:val="32"/>
          <w:lang w:eastAsia="zh-CN"/>
        </w:rPr>
        <w:t>依照科学公正、统筹兼顾、激励约束、公开透明原则，建立适合该项目绩效</w:t>
      </w:r>
      <w:r>
        <w:rPr>
          <w:rFonts w:hint="eastAsia" w:ascii="仿宋" w:hAnsi="仿宋" w:eastAsia="仿宋"/>
          <w:sz w:val="32"/>
          <w:szCs w:val="32"/>
        </w:rPr>
        <w:t>评价指标体系</w:t>
      </w:r>
      <w:r>
        <w:rPr>
          <w:rFonts w:hint="eastAsia" w:ascii="仿宋" w:hAnsi="仿宋" w:eastAsia="仿宋"/>
          <w:sz w:val="32"/>
          <w:szCs w:val="32"/>
          <w:lang w:eastAsia="zh-CN"/>
        </w:rPr>
        <w:t>和</w:t>
      </w:r>
      <w:r>
        <w:rPr>
          <w:rFonts w:hint="eastAsia" w:ascii="仿宋" w:hAnsi="仿宋" w:eastAsia="仿宋"/>
          <w:sz w:val="32"/>
          <w:szCs w:val="32"/>
        </w:rPr>
        <w:t>评价方法、评价标准等。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（三）绩效评价工作过程</w:t>
      </w:r>
      <w:r>
        <w:rPr>
          <w:rFonts w:hint="eastAsia" w:ascii="仿宋" w:hAnsi="仿宋" w:eastAsia="仿宋"/>
          <w:sz w:val="32"/>
          <w:szCs w:val="32"/>
          <w:lang w:eastAsia="zh-CN"/>
        </w:rPr>
        <w:t>做到事前、事中、事后相结合</w:t>
      </w:r>
      <w:r>
        <w:rPr>
          <w:rFonts w:hint="eastAsia"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三、综合评价情况及评价结论（附相关评分表）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（一）项目</w:t>
      </w:r>
      <w:r>
        <w:rPr>
          <w:rFonts w:hint="eastAsia" w:ascii="仿宋" w:hAnsi="仿宋" w:eastAsia="仿宋"/>
          <w:sz w:val="32"/>
          <w:szCs w:val="32"/>
          <w:lang w:eastAsia="zh-CN"/>
        </w:rPr>
        <w:t>立项按照国家法律法规、国民经济发展规划和相关政策，结合该项目行业标准及特有属性，充分研究决策部署，事前风险评估、绩效评估集体决策，做到立项依据充分、程序规范、目标合理明确</w:t>
      </w:r>
      <w:r>
        <w:rPr>
          <w:rFonts w:hint="eastAsia" w:ascii="仿宋" w:hAnsi="仿宋" w:eastAsia="仿宋"/>
          <w:sz w:val="32"/>
          <w:szCs w:val="32"/>
        </w:rPr>
        <w:t>。</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该</w:t>
      </w:r>
      <w:r>
        <w:rPr>
          <w:rFonts w:hint="eastAsia" w:ascii="仿宋" w:hAnsi="仿宋" w:eastAsia="仿宋"/>
          <w:sz w:val="32"/>
          <w:szCs w:val="32"/>
        </w:rPr>
        <w:t>项目</w:t>
      </w:r>
      <w:r>
        <w:rPr>
          <w:rFonts w:hint="eastAsia" w:ascii="仿宋" w:hAnsi="仿宋" w:eastAsia="仿宋"/>
          <w:sz w:val="32"/>
          <w:szCs w:val="32"/>
          <w:lang w:eastAsia="zh-CN"/>
        </w:rPr>
        <w:t>实施</w:t>
      </w:r>
      <w:r>
        <w:rPr>
          <w:rFonts w:hint="eastAsia" w:ascii="仿宋" w:hAnsi="仿宋" w:eastAsia="仿宋"/>
          <w:sz w:val="32"/>
          <w:szCs w:val="32"/>
        </w:rPr>
        <w:t>过程</w:t>
      </w:r>
      <w:r>
        <w:rPr>
          <w:rFonts w:hint="eastAsia" w:ascii="仿宋" w:hAnsi="仿宋" w:eastAsia="仿宋"/>
          <w:sz w:val="32"/>
          <w:szCs w:val="32"/>
          <w:lang w:eastAsia="zh-CN"/>
        </w:rPr>
        <w:t>中资金能按时到位，到位率</w:t>
      </w:r>
      <w:r>
        <w:rPr>
          <w:rFonts w:hint="eastAsia" w:ascii="仿宋" w:hAnsi="仿宋" w:eastAsia="仿宋"/>
          <w:sz w:val="32"/>
          <w:szCs w:val="32"/>
          <w:lang w:val="en-US" w:eastAsia="zh-CN"/>
        </w:rPr>
        <w:t>100%，预算执行率100%，资金拨付有完整审批程序和手续，资金使用规范合理，不存在截留、挤占、虚列支出等情况发生；该项目在组织实施过程中，按照合法、合规、完整财务及业务管理制度来执行，各种报备资料及时完整归档，执行情况良好</w:t>
      </w:r>
      <w:r>
        <w:rPr>
          <w:rFonts w:hint="eastAsia" w:ascii="仿宋" w:hAnsi="仿宋" w:eastAsia="仿宋"/>
          <w:sz w:val="32"/>
          <w:szCs w:val="32"/>
        </w:rPr>
        <w:t>。</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（三）项目产出情况</w:t>
      </w:r>
      <w:r>
        <w:rPr>
          <w:rFonts w:hint="default" w:ascii="仿宋" w:hAnsi="仿宋" w:eastAsia="仿宋"/>
          <w:sz w:val="32"/>
          <w:szCs w:val="32"/>
        </w:rPr>
        <w:t>：该项目产出数量实际完成率100%，质量达标率96%，基本达到预期目的</w:t>
      </w:r>
      <w:r>
        <w:rPr>
          <w:rFonts w:hint="eastAsia" w:ascii="仿宋" w:hAnsi="仿宋" w:eastAsia="仿宋"/>
          <w:sz w:val="32"/>
          <w:szCs w:val="32"/>
        </w:rPr>
        <w:t>。</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（四）项目效益情况</w:t>
      </w:r>
      <w:r>
        <w:rPr>
          <w:rFonts w:hint="default" w:ascii="仿宋" w:hAnsi="仿宋" w:eastAsia="仿宋"/>
          <w:sz w:val="32"/>
          <w:szCs w:val="32"/>
        </w:rPr>
        <w:t>：通过该项目实施能确保文物财产及游客安全所产生社会效益及可持续影响意义深远</w:t>
      </w:r>
      <w:r>
        <w:rPr>
          <w:rFonts w:hint="eastAsia" w:ascii="仿宋" w:hAnsi="仿宋" w:eastAsia="仿宋"/>
          <w:sz w:val="32"/>
          <w:szCs w:val="32"/>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五、主要经验及做法、存在的问题及原因分析</w:t>
      </w:r>
    </w:p>
    <w:p>
      <w:pPr>
        <w:pStyle w:val="2"/>
        <w:ind w:firstLine="640" w:firstLineChars="200"/>
        <w:jc w:val="both"/>
        <w:rPr>
          <w:rFonts w:hint="eastAsia" w:ascii="仿宋" w:hAnsi="仿宋" w:eastAsia="仿宋" w:cs="仿宋"/>
          <w:b w:val="0"/>
          <w:bCs w:val="0"/>
        </w:rPr>
      </w:pPr>
      <w:r>
        <w:rPr>
          <w:rFonts w:hint="eastAsia" w:ascii="仿宋" w:hAnsi="仿宋" w:eastAsia="仿宋" w:cs="仿宋"/>
          <w:b w:val="0"/>
          <w:bCs w:val="0"/>
          <w:sz w:val="32"/>
          <w:szCs w:val="32"/>
        </w:rPr>
        <w:t>通过对该项目进行绩效考核评价，我们主要经验及做法就是严格按照国家法律法规要求，结合项目自身特点，严格按照消防行业要求对消防设施进行维护保养，绩效评价做到事前评估、事中执行、事后评价总结相结合，责任到人、到岗，根据各种规章制度严格要求执行，资金合理支出，设施维护保养到位。目前存在问题就是现有人员消防专业知识有所欠缺，能力不够，需进一步学习提高。</w:t>
      </w:r>
    </w:p>
    <w:p>
      <w:pPr>
        <w:rPr>
          <w:b w:val="0"/>
          <w:bCs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1A925"/>
    <w:multiLevelType w:val="singleLevel"/>
    <w:tmpl w:val="4831A925"/>
    <w:lvl w:ilvl="0" w:tentative="0">
      <w:start w:val="2"/>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02"/>
    <w:rsid w:val="00401102"/>
    <w:rsid w:val="008761DA"/>
    <w:rsid w:val="00B674CC"/>
    <w:rsid w:val="00EA558C"/>
    <w:rsid w:val="0B117393"/>
    <w:rsid w:val="0C9D3671"/>
    <w:rsid w:val="2AB9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7"/>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Char"/>
    <w:basedOn w:val="6"/>
    <w:link w:val="2"/>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85</TotalTime>
  <ScaleCrop>false</ScaleCrop>
  <LinksUpToDate>false</LinksUpToDate>
  <CharactersWithSpaces>282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菰傲旳公宔</cp:lastModifiedBy>
  <cp:lastPrinted>2021-07-09T09:42:43Z</cp:lastPrinted>
  <dcterms:modified xsi:type="dcterms:W3CDTF">2021-07-09T09:51:06Z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8A13F486BAC14D8D9FAE42F13E363876</vt:lpwstr>
  </property>
</Properties>
</file>