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一、餐饮食品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14934-2016《食品安全国家标准 消毒餐(饮)具》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阴离子合成洗涤剂(以十二烷基苯磺酸钠计)、大肠菌群。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二、淀粉及淀粉制品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31637-2016《食品安全国家标准 食用淀粉》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铅(以Pb计)、菌落总数、大肠菌群、霉菌和酵母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三、蜂产品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抽检依据是农业农村部公告 第250号《食品动物中禁止使用的药品及其他化合物清单》、GB 14963-2011《食品安全国家标准 蜂蜜》、GB 31650-2019《食品安全国家标准 食品中兽药最大残留限量》、GB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菌落总数、霉菌计数、嗜渗酵母计数、果糖和葡萄糖、蔗糖、山梨酸及其钾盐(以山梨酸计)、氯霉素、呋喃西林代谢物、呋喃妥因代谢物、呋喃唑酮代谢物、洛硝达唑、甲硝唑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四、糕点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29921-2021《食品安全国家标准 预包装食品中致病菌限量》、GB 7099-2015《食品安全国家标准 糕点、面包》、GB 2762-2022《食品安全国家标准 食品中污染物限量》、GB 31607-2021《食品安全国家标准 散装即食食品中致病菌限量》、GB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甜蜜素(以环己基氨基磺酸计)、三氯蔗糖、安赛蜜、丙二醇、铝的残留量(干样品、以Al计)、糖精钠(以糖精计)、苯甲酸及其钠盐(以苯甲酸计)、山梨酸及其钾盐(以山梨酸计)、丙酸及其钠盐、钙盐(以丙酸计)、脱氢乙酸及其钠盐(以脱氢乙酸计)、纳他霉素、酸价(以脂肪计)(KOH)、过氧化值(以脂肪计)、菌落总数、大肠菌群、金黄色葡萄球菌、沙门氏菌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五、酒类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2762-2017《食品安全国家标准 食品中污染物限量》、GB 2757-2012《食品安全国家标准 蒸馏酒及其配制酒》、GB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产品明示标准和质量要求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铅(以Pb计)、氰化物(以HCN计)、酒精度、甲醇、二氧化硫残留量、苯甲酸及其钠盐(以苯甲酸计)、山梨酸及其钾盐(以山梨酸计)、糖精钠(以糖精计)、甜蜜素(以环己基氨基磺酸计)、三氯蔗糖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六、肉制品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29921-2021《食品安全国家标准 预包装食品中致病菌限量》、食品整治办[2008]3号《食品中可能违法添加的非食用物质和易滥用的食品添加剂品种名单(第一批)》、整顿办函[2011]1号《食品中可能违法添加的非食用物质和易滥用的食品添加剂品种名单(第五批)》、GB 2726-2016《食品安全国家标准 熟肉制品》、GB 2760-2014《食品安全国家标准 食品添加剂使用标准》、GB 2762-2022《食品安全国家标准 食品中污染物限量》、GB 31607-2021《食品安全国家标准 散装即食食品中致病菌限量》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镉(以Cd计)、铬(以Cr计)、总砷(以As计)、亚硝酸盐(以亚硝酸钠计)、苯甲酸及其钠盐(以苯甲酸计)、山梨酸及其钾盐(以山梨酸计)、脱氢乙酸及其钠盐(以脱氢乙酸计)、胭脂红、糖精钠(以糖精计)、氯霉素、酸性橙Ⅱ、单核细胞增生李斯特氏菌、菌落总数、大肠菌群、沙门氏菌、金黄色葡萄球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七、食糖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2760-2014《食品安全国家标准 食品添加剂使用标准》、GB 13104-2014《食品安全国家标准 食糖》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螨、二氧化硫残留量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八、蔬菜制品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2760-2014《食品安全国家标准 食品添加剂使用标准》、GB 2714-2015《食品安全国家标准 酱腌菜》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铅(以Pb计)、亚硝酸盐(以NaNO₂计)、甜蜜素(以环己基氨基磺酸计)、大肠菌群、苯甲酸及其钠盐(以苯甲酸计)、山梨酸及其钾盐(以山梨酸计)、脱氢乙酸及其钠盐(以脱氢乙酸计)、糖精钠(以糖精计)、阿斯巴甜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九、薯类和膨化食品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29921-2021《食品安全国家标准 预包装食品中致病菌限量》、GB 2761-2017《食品安全国家标准 食品中真菌毒素限量》、GB 17401-2014《食品安全国家标准 膨化食品》、GB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Style w:val="2"/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糖精钠(以糖精计)、苯甲酸及其钠盐(以苯甲酸计)、山梨酸及其钾盐(以山梨酸计)、水分、酸价(以脂肪计)(KOH)、过氧化值(以脂肪计)、大肠菌群、菌落总数、沙门氏菌、金黄色葡萄球菌、黄曲霉毒素B₁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十、水果制品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食品中污染物限量》、GB 14884-2016《食品安全国家标准 蜜饯》、GB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及产品明示标准和质量要求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(以Pb计)、甜蜜素(以环己基氨基磺酸计)、二氧化硫残留量、菌落总数、霉菌、大肠菌群、苯甲酸及其钠盐(以苯甲酸计)、山梨酸及其钾盐(以山梨酸计)、脱氢乙酸及其钠盐(以脱氢乙酸计)、糖精钠(以糖精计)、乙二胺四乙酸二钠、日落黄、柠檬黄、胭脂红、苋菜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ind w:left="0" w:leftChars="0"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十一、速冻食品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19295-2021《食品安全国家标准 速冻面米与调制食品》、GB 2762-2022《食品安全国家标准 食品中污染物限量》、GB 2761-2017《食品安全国家标准 食品中真菌毒素限量》、GB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pStyle w:val="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过氧化值(以脂肪计)、铅(以Pb计)、糖精钠(以糖精计)、黄曲霉毒素B₁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701" w:right="1587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TZjOTU1NDhlYzM2ZWVkYzk1ZDc0ODczZTE2ZTIifQ=="/>
  </w:docVars>
  <w:rsids>
    <w:rsidRoot w:val="33B71BBB"/>
    <w:rsid w:val="023F5562"/>
    <w:rsid w:val="04BD5EAB"/>
    <w:rsid w:val="07F55F09"/>
    <w:rsid w:val="0A8F3FD6"/>
    <w:rsid w:val="0EC95F88"/>
    <w:rsid w:val="0FB71DB2"/>
    <w:rsid w:val="114A5C90"/>
    <w:rsid w:val="12C67B57"/>
    <w:rsid w:val="141B5B83"/>
    <w:rsid w:val="144819CF"/>
    <w:rsid w:val="1569643B"/>
    <w:rsid w:val="171A72EA"/>
    <w:rsid w:val="17375756"/>
    <w:rsid w:val="17B2451A"/>
    <w:rsid w:val="18027734"/>
    <w:rsid w:val="18DA17E7"/>
    <w:rsid w:val="191B7AAB"/>
    <w:rsid w:val="19B14345"/>
    <w:rsid w:val="1A5774BF"/>
    <w:rsid w:val="1A914D3A"/>
    <w:rsid w:val="1B54283C"/>
    <w:rsid w:val="1CFE203E"/>
    <w:rsid w:val="1D5F6D7A"/>
    <w:rsid w:val="1F354E12"/>
    <w:rsid w:val="1F5A6DEE"/>
    <w:rsid w:val="1FC5594A"/>
    <w:rsid w:val="1FEE0DB3"/>
    <w:rsid w:val="204D1910"/>
    <w:rsid w:val="20916F0A"/>
    <w:rsid w:val="220345DE"/>
    <w:rsid w:val="22394A78"/>
    <w:rsid w:val="22E1799D"/>
    <w:rsid w:val="23354439"/>
    <w:rsid w:val="27E005F3"/>
    <w:rsid w:val="28DE61E0"/>
    <w:rsid w:val="2B4D5D22"/>
    <w:rsid w:val="2D3D4EFC"/>
    <w:rsid w:val="2EB7701A"/>
    <w:rsid w:val="300D70B8"/>
    <w:rsid w:val="31017D71"/>
    <w:rsid w:val="32C16591"/>
    <w:rsid w:val="339064C2"/>
    <w:rsid w:val="33B71BBB"/>
    <w:rsid w:val="3491354B"/>
    <w:rsid w:val="35D83F6D"/>
    <w:rsid w:val="363A38D0"/>
    <w:rsid w:val="36664117"/>
    <w:rsid w:val="37B01EA4"/>
    <w:rsid w:val="390810C8"/>
    <w:rsid w:val="3B424545"/>
    <w:rsid w:val="3B8B0E5B"/>
    <w:rsid w:val="3C4B2A92"/>
    <w:rsid w:val="3DAC6F1C"/>
    <w:rsid w:val="3E6C05EC"/>
    <w:rsid w:val="3EE57B6D"/>
    <w:rsid w:val="3EE94590"/>
    <w:rsid w:val="42130460"/>
    <w:rsid w:val="43317379"/>
    <w:rsid w:val="43741119"/>
    <w:rsid w:val="44A64567"/>
    <w:rsid w:val="45182E8B"/>
    <w:rsid w:val="456D6663"/>
    <w:rsid w:val="45AF268C"/>
    <w:rsid w:val="45B829C9"/>
    <w:rsid w:val="46BD2949"/>
    <w:rsid w:val="47532CF6"/>
    <w:rsid w:val="47753672"/>
    <w:rsid w:val="48384B6E"/>
    <w:rsid w:val="4B6E5986"/>
    <w:rsid w:val="4CB546D1"/>
    <w:rsid w:val="4CB81EDA"/>
    <w:rsid w:val="4EEB673F"/>
    <w:rsid w:val="51601795"/>
    <w:rsid w:val="53000B16"/>
    <w:rsid w:val="53B76A0B"/>
    <w:rsid w:val="5A820063"/>
    <w:rsid w:val="5AF90080"/>
    <w:rsid w:val="5D480AC5"/>
    <w:rsid w:val="5F102754"/>
    <w:rsid w:val="604012B2"/>
    <w:rsid w:val="6075770C"/>
    <w:rsid w:val="626B71FE"/>
    <w:rsid w:val="62BD5739"/>
    <w:rsid w:val="63B30A2E"/>
    <w:rsid w:val="676811E7"/>
    <w:rsid w:val="68F945A4"/>
    <w:rsid w:val="69BC6013"/>
    <w:rsid w:val="69E403F2"/>
    <w:rsid w:val="6A8B520E"/>
    <w:rsid w:val="70BE6C1B"/>
    <w:rsid w:val="71294DF0"/>
    <w:rsid w:val="72BF32CC"/>
    <w:rsid w:val="732C6966"/>
    <w:rsid w:val="73F3724A"/>
    <w:rsid w:val="7670027B"/>
    <w:rsid w:val="76BD6614"/>
    <w:rsid w:val="77AA2F0E"/>
    <w:rsid w:val="78B1554E"/>
    <w:rsid w:val="79D7229C"/>
    <w:rsid w:val="7A2A1655"/>
    <w:rsid w:val="7A744E4F"/>
    <w:rsid w:val="7DE74669"/>
    <w:rsid w:val="7E3111DC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Body Text First Indent 2"/>
    <w:basedOn w:val="5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2022-08-23T01:17:00Z</dcterms:created>
  <dc:creator>Administrator</dc:creator>
  <cp:lastModifiedBy> 幸福像花儿一样</cp:lastModifiedBy>
  <dcterms:modified xsi:type="dcterms:W3CDTF">2023-11-22T02:54:50Z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C14652BE4A5D4787A62D23541E387B08</vt:lpwstr>
  </property>
</Properties>
</file>